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AD" w:rsidRDefault="002401AD" w:rsidP="002401AD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MONTESSORİ İLE OKUL VE AİLE EL ELE PROJESİ ÇALIŞMA TAKVİMİ</w:t>
      </w:r>
    </w:p>
    <w:p w:rsidR="002401AD" w:rsidRDefault="002401AD" w:rsidP="002401AD">
      <w:pPr>
        <w:rPr>
          <w:rFonts w:ascii="Arial" w:hAnsi="Arial" w:cs="Arial"/>
          <w:color w:val="00000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>Şubat;</w:t>
      </w:r>
      <w:r>
        <w:rPr>
          <w:rFonts w:ascii="Arial" w:hAnsi="Arial" w:cs="Arial"/>
          <w:color w:val="000000"/>
          <w:shd w:val="clear" w:color="auto" w:fill="FFFFFF"/>
        </w:rPr>
        <w:br/>
        <w:t>-Proje kurucu ortaklarının bulunması ve alan taramasının yapılması</w:t>
      </w:r>
      <w:r>
        <w:rPr>
          <w:rFonts w:ascii="Arial" w:hAnsi="Arial" w:cs="Arial"/>
          <w:color w:val="000000"/>
          <w:shd w:val="clear" w:color="auto" w:fill="FFFFFF"/>
        </w:rPr>
        <w:br/>
        <w:t>- E-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twinning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portalına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proje bilgilerinin yüklenmesi</w:t>
      </w:r>
      <w:r>
        <w:rPr>
          <w:rFonts w:ascii="Arial" w:hAnsi="Arial" w:cs="Arial"/>
          <w:color w:val="000000"/>
          <w:shd w:val="clear" w:color="auto" w:fill="FFFFFF"/>
        </w:rPr>
        <w:br/>
        <w:t>- Katılımcılarla toplantılar ve bilgilendirmelerin yapılması, sosyal medya- okul web siteleri üzerinden tanıtımlar, broşür ve afişlerin hazırlanması</w:t>
      </w:r>
      <w:r>
        <w:rPr>
          <w:rFonts w:ascii="Arial" w:hAnsi="Arial" w:cs="Arial"/>
          <w:color w:val="000000"/>
          <w:shd w:val="clear" w:color="auto" w:fill="FFFFFF"/>
        </w:rPr>
        <w:br/>
        <w:t>-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Twinspace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sayfaları düzenleme, okul tanıtımlarının yapılması ve kullanılacak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dökümanların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twinspace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üzerinden paylaşılması</w:t>
      </w:r>
      <w:r>
        <w:rPr>
          <w:rFonts w:ascii="Arial" w:hAnsi="Arial" w:cs="Arial"/>
          <w:color w:val="000000"/>
          <w:shd w:val="clear" w:color="auto" w:fill="FFFFFF"/>
        </w:rPr>
        <w:br/>
        <w:t>-- Velilerle toplantı yapılarak proje amacı ve işleyişin bilgilendirilmesi, çalışma süreci hakkında bilgilendirme yapılması</w:t>
      </w:r>
      <w:r>
        <w:rPr>
          <w:rFonts w:ascii="Arial" w:hAnsi="Arial" w:cs="Arial"/>
          <w:color w:val="000000"/>
          <w:shd w:val="clear" w:color="auto" w:fill="FFFFFF"/>
        </w:rPr>
        <w:br/>
        <w:t>Mart;</w:t>
      </w:r>
      <w:r>
        <w:rPr>
          <w:rFonts w:ascii="Arial" w:hAnsi="Arial" w:cs="Arial"/>
          <w:color w:val="000000"/>
          <w:shd w:val="clear" w:color="auto" w:fill="FFFFFF"/>
        </w:rPr>
        <w:br/>
        <w:t>-Velilerin materyal tasarımına başlaması (Eğitimciler bu süreçte velilere rehber olarak materyal hazırlamalarında yardımcı olacaktır.)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br/>
        <w:t xml:space="preserve">-Materyallerin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kriterlere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göre hazırlanması</w:t>
      </w:r>
      <w:r>
        <w:rPr>
          <w:rFonts w:ascii="Arial" w:hAnsi="Arial" w:cs="Arial"/>
          <w:color w:val="000000"/>
          <w:shd w:val="clear" w:color="auto" w:fill="FFFFFF"/>
        </w:rPr>
        <w:br/>
        <w:t>Nisan;</w:t>
      </w:r>
      <w:r>
        <w:rPr>
          <w:rFonts w:ascii="Arial" w:hAnsi="Arial" w:cs="Arial"/>
          <w:color w:val="000000"/>
          <w:shd w:val="clear" w:color="auto" w:fill="FFFFFF"/>
        </w:rPr>
        <w:br/>
        <w:t>-Hazırlanan materyallerin okulda çocuklar tarafından sınıfında sunumu</w:t>
      </w:r>
      <w:r>
        <w:rPr>
          <w:rFonts w:ascii="Arial" w:hAnsi="Arial" w:cs="Arial"/>
          <w:color w:val="000000"/>
          <w:shd w:val="clear" w:color="auto" w:fill="FFFFFF"/>
        </w:rPr>
        <w:br/>
        <w:t xml:space="preserve">-Okul- Aile işbirliği ile hazırlanan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Montessori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materyallerinin sergilenmesi</w:t>
      </w:r>
      <w:r>
        <w:rPr>
          <w:rFonts w:ascii="Arial" w:hAnsi="Arial" w:cs="Arial"/>
          <w:color w:val="000000"/>
          <w:shd w:val="clear" w:color="auto" w:fill="FFFFFF"/>
        </w:rPr>
        <w:br/>
        <w:t>Mayıs;</w:t>
      </w:r>
      <w:r>
        <w:rPr>
          <w:rFonts w:ascii="Arial" w:hAnsi="Arial" w:cs="Arial"/>
          <w:color w:val="000000"/>
          <w:shd w:val="clear" w:color="auto" w:fill="FFFFFF"/>
        </w:rPr>
        <w:br/>
        <w:t>-Proje ortakları ile materyal değişimi ve sınıflarda kullanımı</w:t>
      </w:r>
      <w:r>
        <w:rPr>
          <w:rFonts w:ascii="Arial" w:hAnsi="Arial" w:cs="Arial"/>
          <w:color w:val="000000"/>
          <w:shd w:val="clear" w:color="auto" w:fill="FFFFFF"/>
        </w:rPr>
        <w:br/>
        <w:t>Haziran;</w:t>
      </w:r>
      <w:r>
        <w:rPr>
          <w:rFonts w:ascii="Arial" w:hAnsi="Arial" w:cs="Arial"/>
          <w:color w:val="000000"/>
          <w:shd w:val="clear" w:color="auto" w:fill="FFFFFF"/>
        </w:rPr>
        <w:br/>
        <w:t>-Hazırlanan materyallere ait kitapçık ve e-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book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oluşturma</w:t>
      </w:r>
    </w:p>
    <w:p w:rsidR="003F7625" w:rsidRDefault="003F7625"/>
    <w:sectPr w:rsidR="003F7625" w:rsidSect="003F7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401AD"/>
    <w:rsid w:val="002401AD"/>
    <w:rsid w:val="003F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1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dcterms:created xsi:type="dcterms:W3CDTF">2020-02-13T12:38:00Z</dcterms:created>
  <dcterms:modified xsi:type="dcterms:W3CDTF">2020-02-13T12:38:00Z</dcterms:modified>
</cp:coreProperties>
</file>